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附件：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抚顺市供水（集团）有限公司公开招聘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基层工作人员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拟录用名单</w:t>
      </w:r>
    </w:p>
    <w:p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cs="仿宋"/>
          <w:sz w:val="32"/>
          <w:szCs w:val="32"/>
          <w:lang w:val="en-US" w:eastAsia="zh-CN"/>
        </w:rPr>
        <w:t>王一名，男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抚矿工学院中专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用特殊车辆驾驶员（挖沟机）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cs="仿宋"/>
          <w:sz w:val="32"/>
          <w:szCs w:val="32"/>
          <w:lang w:val="en-US" w:eastAsia="zh-CN"/>
        </w:rPr>
        <w:t>吴佳文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东北农业大学大专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用电工岗位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920" w:firstLineChars="600"/>
        <w:jc w:val="left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238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抚顺市供水（集团）有限公司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 xml:space="preserve">                    </w:t>
      </w:r>
      <w:r>
        <w:rPr>
          <w:rFonts w:hint="eastAsia" w:cs="仿宋"/>
          <w:sz w:val="32"/>
          <w:szCs w:val="32"/>
          <w:lang w:val="en-US" w:eastAsia="zh-CN" w:bidi="en-US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202</w:t>
      </w:r>
      <w:r>
        <w:rPr>
          <w:rFonts w:hint="eastAsia" w:cs="仿宋"/>
          <w:sz w:val="32"/>
          <w:szCs w:val="32"/>
          <w:lang w:val="en-US" w:eastAsia="zh-CN" w:bidi="en-US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年</w:t>
      </w:r>
      <w:r>
        <w:rPr>
          <w:rFonts w:hint="eastAsia" w:cs="仿宋"/>
          <w:sz w:val="32"/>
          <w:szCs w:val="32"/>
          <w:lang w:val="en-US" w:eastAsia="zh-CN" w:bidi="en-U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月</w:t>
      </w:r>
      <w:r>
        <w:rPr>
          <w:rFonts w:hint="eastAsia" w:cs="仿宋"/>
          <w:sz w:val="32"/>
          <w:szCs w:val="32"/>
          <w:lang w:val="en-US" w:eastAsia="zh-CN" w:bidi="en-US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日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</w:p>
    <w:p>
      <w:pPr>
        <w:widowControl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napToGrid w:val="0"/>
      <w:spacing w:beforeLines="0" w:line="360" w:lineRule="auto"/>
      <w:ind w:firstLine="200" w:firstLineChars="200"/>
    </w:pPr>
    <w:rPr>
      <w:rFonts w:hint="eastAsia" w:ascii="仿宋" w:hAnsi="仿宋" w:eastAsia="仿宋" w:cs="Times New Roman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宋体" w:hAnsi="宋体" w:eastAsia="宋体"/>
      <w:i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0"/>
    <w:pPr>
      <w:spacing w:beforeLines="0" w:after="120"/>
      <w:ind w:firstLine="0" w:firstLineChars="0"/>
    </w:pPr>
    <w:rPr>
      <w:rFonts w:hint="eastAs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表格"/>
    <w:basedOn w:val="1"/>
    <w:qFormat/>
    <w:uiPriority w:val="0"/>
    <w:pPr>
      <w:snapToGrid w:val="0"/>
      <w:spacing w:line="240" w:lineRule="auto"/>
      <w:ind w:firstLine="0" w:firstLineChars="0"/>
      <w:jc w:val="center"/>
    </w:pPr>
    <w:rPr>
      <w:rFonts w:hint="eastAsia" w:ascii="Calibri" w:hAnsi="Calibri" w:eastAsia="宋体" w:cs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530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花岁</dc:creator>
  <cp:lastModifiedBy>Administrator</cp:lastModifiedBy>
  <dcterms:modified xsi:type="dcterms:W3CDTF">2024-05-21T08:19:07Z</dcterms:modified>
  <dc:title>抚顺市供水（集团）有限公司公开招聘基层工作人员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6B7E884F660541198B138913DC3BD2D0_13</vt:lpwstr>
  </property>
</Properties>
</file>