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</w:p>
    <w:p/>
    <w:p/>
    <w:p/>
    <w:p/>
    <w:p>
      <w:pPr>
        <w:rPr>
          <w:rFonts w:ascii="楷体" w:hAnsi="楷体" w:eastAsia="楷体" w:cs="楷体"/>
          <w:sz w:val="32"/>
          <w:szCs w:val="32"/>
        </w:rPr>
      </w:pP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sz w:val="48"/>
          <w:szCs w:val="48"/>
        </w:rPr>
      </w:pPr>
      <w:r>
        <w:rPr>
          <w:rFonts w:hint="eastAsia" w:ascii="楷体" w:hAnsi="楷体" w:eastAsia="楷体" w:cs="楷体"/>
          <w:sz w:val="48"/>
          <w:szCs w:val="48"/>
          <w:lang w:eastAsia="zh-CN"/>
        </w:rPr>
        <w:t>抚顺市市属</w:t>
      </w:r>
      <w:r>
        <w:rPr>
          <w:rFonts w:hint="eastAsia" w:ascii="楷体" w:hAnsi="楷体" w:eastAsia="楷体" w:cs="楷体"/>
          <w:sz w:val="48"/>
          <w:szCs w:val="48"/>
        </w:rPr>
        <w:t>企业外部董事</w:t>
      </w:r>
    </w:p>
    <w:p>
      <w:pPr>
        <w:jc w:val="center"/>
        <w:rPr>
          <w:rFonts w:ascii="楷体" w:hAnsi="楷体" w:eastAsia="楷体" w:cs="楷体"/>
          <w:sz w:val="48"/>
          <w:szCs w:val="48"/>
        </w:rPr>
      </w:pPr>
      <w:r>
        <w:rPr>
          <w:rFonts w:hint="eastAsia" w:ascii="楷体" w:hAnsi="楷体" w:eastAsia="楷体" w:cs="楷体"/>
          <w:sz w:val="48"/>
          <w:szCs w:val="48"/>
        </w:rPr>
        <w:t>入库人选信息登记表</w:t>
      </w: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ind w:firstLine="1600" w:firstLineChars="500"/>
        <w:rPr>
          <w:rFonts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姓名：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     </w:t>
      </w:r>
    </w:p>
    <w:p>
      <w:pPr>
        <w:rPr>
          <w:rFonts w:ascii="楷体" w:hAnsi="楷体" w:eastAsia="楷体" w:cs="楷体"/>
          <w:sz w:val="32"/>
          <w:szCs w:val="32"/>
          <w:u w:val="single"/>
        </w:rPr>
      </w:pPr>
    </w:p>
    <w:p>
      <w:pPr>
        <w:rPr>
          <w:rFonts w:ascii="楷体" w:hAnsi="楷体" w:eastAsia="楷体" w:cs="楷体"/>
          <w:sz w:val="32"/>
          <w:szCs w:val="32"/>
          <w:u w:val="single"/>
        </w:rPr>
      </w:pPr>
    </w:p>
    <w:p>
      <w:pPr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抚顺市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</w:rPr>
        <w:t>国资委  制</w:t>
      </w:r>
    </w:p>
    <w:tbl>
      <w:tblPr>
        <w:tblStyle w:val="6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29"/>
        <w:gridCol w:w="286"/>
        <w:gridCol w:w="16"/>
        <w:gridCol w:w="843"/>
        <w:gridCol w:w="192"/>
        <w:gridCol w:w="641"/>
        <w:gridCol w:w="994"/>
        <w:gridCol w:w="238"/>
        <w:gridCol w:w="44"/>
        <w:gridCol w:w="108"/>
        <w:gridCol w:w="30"/>
        <w:gridCol w:w="714"/>
        <w:gridCol w:w="246"/>
        <w:gridCol w:w="435"/>
        <w:gridCol w:w="14"/>
        <w:gridCol w:w="46"/>
        <w:gridCol w:w="375"/>
        <w:gridCol w:w="900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8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230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32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 别</w:t>
            </w:r>
          </w:p>
        </w:tc>
        <w:tc>
          <w:tcPr>
            <w:tcW w:w="163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22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正面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彩</w:t>
            </w:r>
            <w:r>
              <w:rPr>
                <w:rFonts w:ascii="宋体" w:hAnsi="宋体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8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230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32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 族</w:t>
            </w:r>
          </w:p>
        </w:tc>
        <w:tc>
          <w:tcPr>
            <w:tcW w:w="163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2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参加工作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    间</w:t>
            </w:r>
          </w:p>
        </w:tc>
        <w:tc>
          <w:tcPr>
            <w:tcW w:w="230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32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健康状况</w:t>
            </w:r>
          </w:p>
        </w:tc>
        <w:tc>
          <w:tcPr>
            <w:tcW w:w="163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2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8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现居住地</w:t>
            </w:r>
          </w:p>
        </w:tc>
        <w:tc>
          <w:tcPr>
            <w:tcW w:w="230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32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63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2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8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专业技术职称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职(执)业资格</w:t>
            </w:r>
          </w:p>
        </w:tc>
        <w:tc>
          <w:tcPr>
            <w:tcW w:w="5176" w:type="dxa"/>
            <w:gridSpan w:val="1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2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8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全日制教育</w:t>
            </w:r>
          </w:p>
        </w:tc>
        <w:tc>
          <w:tcPr>
            <w:tcW w:w="230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学校及专业</w:t>
            </w:r>
          </w:p>
        </w:tc>
        <w:tc>
          <w:tcPr>
            <w:tcW w:w="381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在职教育</w:t>
            </w:r>
          </w:p>
        </w:tc>
        <w:tc>
          <w:tcPr>
            <w:tcW w:w="230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学校及专业</w:t>
            </w:r>
          </w:p>
        </w:tc>
        <w:tc>
          <w:tcPr>
            <w:tcW w:w="381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8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7398" w:type="dxa"/>
            <w:gridSpan w:val="19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8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及职务</w:t>
            </w:r>
          </w:p>
        </w:tc>
        <w:tc>
          <w:tcPr>
            <w:tcW w:w="7398" w:type="dxa"/>
            <w:gridSpan w:val="19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8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电话号码</w:t>
            </w:r>
          </w:p>
        </w:tc>
        <w:tc>
          <w:tcPr>
            <w:tcW w:w="330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gridSpan w:val="5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  <w:tc>
          <w:tcPr>
            <w:tcW w:w="296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通信地址</w:t>
            </w:r>
          </w:p>
        </w:tc>
        <w:tc>
          <w:tcPr>
            <w:tcW w:w="7398" w:type="dxa"/>
            <w:gridSpan w:val="19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883" w:type="dxa"/>
            <w:gridSpan w:val="20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本人从事过的专业\行业背景（按照熟悉程度以序号标出</w:t>
            </w:r>
            <w:r>
              <w:rPr>
                <w:rFonts w:hint="eastAsia" w:ascii="Arial" w:hAnsi="Arial" w:eastAsia="宋体" w:cs="Arial"/>
                <w:szCs w:val="21"/>
              </w:rPr>
              <w:t>，可选多项，可自行添加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15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  业</w:t>
            </w:r>
          </w:p>
        </w:tc>
        <w:tc>
          <w:tcPr>
            <w:tcW w:w="5732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16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战略规划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钢铁工业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现代服务业</w:t>
            </w:r>
          </w:p>
        </w:tc>
        <w:tc>
          <w:tcPr>
            <w:tcW w:w="94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16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生产工程管理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汽车工业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信息技术服务业</w:t>
            </w:r>
          </w:p>
        </w:tc>
        <w:tc>
          <w:tcPr>
            <w:tcW w:w="94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16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财务、审计及投资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煤炭工业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商贸流通业</w:t>
            </w:r>
          </w:p>
        </w:tc>
        <w:tc>
          <w:tcPr>
            <w:tcW w:w="94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16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贸易、市场营销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交通运输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会展、传播与文化业</w:t>
            </w:r>
          </w:p>
        </w:tc>
        <w:tc>
          <w:tcPr>
            <w:tcW w:w="94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16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银行、保险、证券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电机制造业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金融业</w:t>
            </w:r>
          </w:p>
        </w:tc>
        <w:tc>
          <w:tcPr>
            <w:tcW w:w="94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16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科研开发、管理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房地产、建筑业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轻工业</w:t>
            </w:r>
          </w:p>
        </w:tc>
        <w:tc>
          <w:tcPr>
            <w:tcW w:w="94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16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法律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新能源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装备制造业</w:t>
            </w:r>
          </w:p>
        </w:tc>
        <w:tc>
          <w:tcPr>
            <w:tcW w:w="94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16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人力资源、薪酬管理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环境保护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16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水生产与供应业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16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现代物流业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6" w:type="dxa"/>
            <w:gridSpan w:val="4"/>
            <w:shd w:val="clear" w:color="auto" w:fill="E7E6E6" w:themeFill="background2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专业特长或擅长方向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7" w:type="dxa"/>
            <w:gridSpan w:val="16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883" w:type="dxa"/>
            <w:gridSpan w:val="20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专业技术职务、职(执)业资格或其他学术称号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95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名  称</w:t>
            </w:r>
          </w:p>
        </w:tc>
        <w:tc>
          <w:tcPr>
            <w:tcW w:w="296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发证或评审机构</w:t>
            </w:r>
          </w:p>
        </w:tc>
        <w:tc>
          <w:tcPr>
            <w:tcW w:w="296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2959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61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63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883" w:type="dxa"/>
            <w:gridSpan w:val="20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主要学习经历（高中或中专以上教育情况）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起止时间</w:t>
            </w:r>
          </w:p>
        </w:tc>
        <w:tc>
          <w:tcPr>
            <w:tcW w:w="4787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院校及专业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所获学历、学位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787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883" w:type="dxa"/>
            <w:gridSpan w:val="20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起止时间</w:t>
            </w:r>
          </w:p>
        </w:tc>
        <w:tc>
          <w:tcPr>
            <w:tcW w:w="3392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培训内容</w:t>
            </w:r>
          </w:p>
        </w:tc>
        <w:tc>
          <w:tcPr>
            <w:tcW w:w="183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培训机构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1" w:hRule="atLeast"/>
        </w:trPr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92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3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883" w:type="dxa"/>
            <w:gridSpan w:val="20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起止时间</w:t>
            </w:r>
          </w:p>
        </w:tc>
        <w:tc>
          <w:tcPr>
            <w:tcW w:w="4515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 司 名 称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3" w:hRule="atLeast"/>
        </w:trPr>
        <w:tc>
          <w:tcPr>
            <w:tcW w:w="210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15" w:type="dxa"/>
            <w:gridSpan w:val="13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883" w:type="dxa"/>
            <w:gridSpan w:val="20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担任（曾任和现任）社会职务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 间</w:t>
            </w:r>
          </w:p>
        </w:tc>
        <w:tc>
          <w:tcPr>
            <w:tcW w:w="4515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组织机构名称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9" w:hRule="atLeast"/>
        </w:trPr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15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jc w:val="center"/>
        <w:rPr>
          <w:rFonts w:ascii="楷体" w:hAnsi="楷体" w:eastAsia="楷体" w:cs="楷体"/>
          <w:sz w:val="32"/>
          <w:szCs w:val="32"/>
        </w:rPr>
      </w:pPr>
    </w:p>
    <w:tbl>
      <w:tblPr>
        <w:tblStyle w:val="6"/>
        <w:tblW w:w="8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7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6" w:hRule="atLeast"/>
        </w:trPr>
        <w:tc>
          <w:tcPr>
            <w:tcW w:w="1111" w:type="dxa"/>
            <w:shd w:val="clear" w:color="auto" w:fill="E7E6E6" w:themeFill="background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 要 业 绩 及 成 就 描 述</w:t>
            </w:r>
          </w:p>
        </w:tc>
        <w:tc>
          <w:tcPr>
            <w:tcW w:w="7757" w:type="dxa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（要求内容精炼，不超过1000字）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1" w:hRule="atLeast"/>
        </w:trPr>
        <w:tc>
          <w:tcPr>
            <w:tcW w:w="1111" w:type="dxa"/>
            <w:shd w:val="clear" w:color="auto" w:fill="E7E6E6" w:themeFill="background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 要 业 绩 及 成 就 描 述</w:t>
            </w:r>
          </w:p>
        </w:tc>
        <w:tc>
          <w:tcPr>
            <w:tcW w:w="7757" w:type="dxa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1111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本人申明</w:t>
            </w:r>
          </w:p>
        </w:tc>
        <w:tc>
          <w:tcPr>
            <w:tcW w:w="7757" w:type="dxa"/>
            <w:vAlign w:val="center"/>
          </w:tcPr>
          <w:p>
            <w:pPr>
              <w:ind w:firstLine="640" w:firstLineChars="200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本人保证上述信息和有关报名材料真实准确。</w:t>
            </w:r>
          </w:p>
          <w:p>
            <w:pPr>
              <w:ind w:firstLine="1050" w:firstLineChars="50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1050" w:firstLineChars="500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本人签字：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868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推荐单位意见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8868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32"/>
                <w:szCs w:val="32"/>
              </w:rPr>
            </w:pPr>
          </w:p>
          <w:p>
            <w:pPr>
              <w:rPr>
                <w:rFonts w:ascii="楷体" w:hAnsi="楷体" w:eastAsia="楷体" w:cs="楷体"/>
                <w:sz w:val="32"/>
                <w:szCs w:val="32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         单位盖章： 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6615" w:firstLineChars="3150"/>
            </w:pPr>
            <w:r>
              <w:rPr>
                <w:rFonts w:hint="eastAsia" w:ascii="宋体" w:hAnsi="宋体" w:eastAsia="宋体" w:cs="宋体"/>
                <w:szCs w:val="21"/>
              </w:rPr>
              <w:t xml:space="preserve"> 年     月     日</w:t>
            </w:r>
          </w:p>
        </w:tc>
      </w:tr>
    </w:tbl>
    <w:p>
      <w:pPr>
        <w:rPr>
          <w:rFonts w:ascii="楷体" w:hAnsi="楷体" w:eastAsia="楷体" w:cs="楷体"/>
          <w:sz w:val="32"/>
          <w:szCs w:val="32"/>
        </w:rPr>
      </w:pPr>
    </w:p>
    <w:sectPr>
      <w:pgSz w:w="11906" w:h="16838"/>
      <w:pgMar w:top="1383" w:right="1519" w:bottom="132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0D25"/>
    <w:rsid w:val="00060539"/>
    <w:rsid w:val="00070AB5"/>
    <w:rsid w:val="0009063B"/>
    <w:rsid w:val="001317C4"/>
    <w:rsid w:val="001E610D"/>
    <w:rsid w:val="002047CE"/>
    <w:rsid w:val="0033362F"/>
    <w:rsid w:val="003A5F35"/>
    <w:rsid w:val="004A7990"/>
    <w:rsid w:val="00A46DB3"/>
    <w:rsid w:val="00AA108B"/>
    <w:rsid w:val="00B311D5"/>
    <w:rsid w:val="00B86F18"/>
    <w:rsid w:val="00C03EE4"/>
    <w:rsid w:val="00C444BC"/>
    <w:rsid w:val="00C52022"/>
    <w:rsid w:val="00C72904"/>
    <w:rsid w:val="00CB462E"/>
    <w:rsid w:val="00CC2302"/>
    <w:rsid w:val="00CC6577"/>
    <w:rsid w:val="00D843AC"/>
    <w:rsid w:val="00DD00CE"/>
    <w:rsid w:val="00E266D7"/>
    <w:rsid w:val="00F6393A"/>
    <w:rsid w:val="00F97981"/>
    <w:rsid w:val="023E6EE1"/>
    <w:rsid w:val="02BA4110"/>
    <w:rsid w:val="04110794"/>
    <w:rsid w:val="05051857"/>
    <w:rsid w:val="058763F2"/>
    <w:rsid w:val="06FD704E"/>
    <w:rsid w:val="07233947"/>
    <w:rsid w:val="08673728"/>
    <w:rsid w:val="09AD3C26"/>
    <w:rsid w:val="09D553BD"/>
    <w:rsid w:val="0D766E08"/>
    <w:rsid w:val="0DE9406C"/>
    <w:rsid w:val="0E1349C7"/>
    <w:rsid w:val="0E61270D"/>
    <w:rsid w:val="0F23137B"/>
    <w:rsid w:val="0FAB017E"/>
    <w:rsid w:val="0FFE6844"/>
    <w:rsid w:val="13070DA6"/>
    <w:rsid w:val="136C5BD4"/>
    <w:rsid w:val="152F7AAF"/>
    <w:rsid w:val="15C11381"/>
    <w:rsid w:val="18CA76D3"/>
    <w:rsid w:val="18EB7AD8"/>
    <w:rsid w:val="190109F5"/>
    <w:rsid w:val="1BF22C15"/>
    <w:rsid w:val="1C5D4515"/>
    <w:rsid w:val="1D9B4060"/>
    <w:rsid w:val="1D9E4CB0"/>
    <w:rsid w:val="1E304A80"/>
    <w:rsid w:val="1EDF6A49"/>
    <w:rsid w:val="1F10525F"/>
    <w:rsid w:val="207A2C58"/>
    <w:rsid w:val="22871AAF"/>
    <w:rsid w:val="22E24BA1"/>
    <w:rsid w:val="23F54C7F"/>
    <w:rsid w:val="24E12169"/>
    <w:rsid w:val="28064192"/>
    <w:rsid w:val="281F203D"/>
    <w:rsid w:val="2A800A9B"/>
    <w:rsid w:val="2A8D3C19"/>
    <w:rsid w:val="2BCC628F"/>
    <w:rsid w:val="2CBD2AED"/>
    <w:rsid w:val="2DB10C86"/>
    <w:rsid w:val="2F5068A2"/>
    <w:rsid w:val="2FD45AA8"/>
    <w:rsid w:val="30901D10"/>
    <w:rsid w:val="3297654B"/>
    <w:rsid w:val="32AB4EA1"/>
    <w:rsid w:val="335E6CC5"/>
    <w:rsid w:val="34FE743F"/>
    <w:rsid w:val="35BC542F"/>
    <w:rsid w:val="375E7C09"/>
    <w:rsid w:val="3E062FDA"/>
    <w:rsid w:val="3E5534D0"/>
    <w:rsid w:val="3EF834D4"/>
    <w:rsid w:val="3F057D44"/>
    <w:rsid w:val="3FAE61A2"/>
    <w:rsid w:val="3FB76503"/>
    <w:rsid w:val="40022511"/>
    <w:rsid w:val="411E48FD"/>
    <w:rsid w:val="41802A92"/>
    <w:rsid w:val="4192651A"/>
    <w:rsid w:val="422F6513"/>
    <w:rsid w:val="43C77307"/>
    <w:rsid w:val="440C52A1"/>
    <w:rsid w:val="45F523A3"/>
    <w:rsid w:val="46906D2B"/>
    <w:rsid w:val="48AA1F83"/>
    <w:rsid w:val="4B8467DC"/>
    <w:rsid w:val="4CA05FEB"/>
    <w:rsid w:val="4CD07BB1"/>
    <w:rsid w:val="4D1D1542"/>
    <w:rsid w:val="4E9C6EFF"/>
    <w:rsid w:val="506B1750"/>
    <w:rsid w:val="50DC127F"/>
    <w:rsid w:val="51E55BDC"/>
    <w:rsid w:val="52C74766"/>
    <w:rsid w:val="55844801"/>
    <w:rsid w:val="561562EC"/>
    <w:rsid w:val="56FF0E29"/>
    <w:rsid w:val="57531B34"/>
    <w:rsid w:val="597C3397"/>
    <w:rsid w:val="5A8C4F48"/>
    <w:rsid w:val="5ABD3438"/>
    <w:rsid w:val="5B4548B5"/>
    <w:rsid w:val="5B6A05C1"/>
    <w:rsid w:val="5DA86E50"/>
    <w:rsid w:val="5DEA2E2B"/>
    <w:rsid w:val="5F252059"/>
    <w:rsid w:val="5F48703C"/>
    <w:rsid w:val="5F693156"/>
    <w:rsid w:val="60B70D37"/>
    <w:rsid w:val="61B03B4B"/>
    <w:rsid w:val="61DA3029"/>
    <w:rsid w:val="61F5112E"/>
    <w:rsid w:val="65D13FA7"/>
    <w:rsid w:val="65F052C1"/>
    <w:rsid w:val="66C45DA2"/>
    <w:rsid w:val="677C1B91"/>
    <w:rsid w:val="68CB2207"/>
    <w:rsid w:val="69097DE2"/>
    <w:rsid w:val="69A62363"/>
    <w:rsid w:val="69ED77CD"/>
    <w:rsid w:val="6A2A5790"/>
    <w:rsid w:val="6A7846BF"/>
    <w:rsid w:val="6AA90C1F"/>
    <w:rsid w:val="6AF72EED"/>
    <w:rsid w:val="6C076CEC"/>
    <w:rsid w:val="6C2F753B"/>
    <w:rsid w:val="6C483930"/>
    <w:rsid w:val="6E6C061D"/>
    <w:rsid w:val="70BB2F5E"/>
    <w:rsid w:val="719633BC"/>
    <w:rsid w:val="739D0D25"/>
    <w:rsid w:val="73AB7141"/>
    <w:rsid w:val="73BF6410"/>
    <w:rsid w:val="76F56319"/>
    <w:rsid w:val="77F96458"/>
    <w:rsid w:val="794749D3"/>
    <w:rsid w:val="7A9303EA"/>
    <w:rsid w:val="7AF464AD"/>
    <w:rsid w:val="7C6D624D"/>
    <w:rsid w:val="7D246034"/>
    <w:rsid w:val="7FC4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D8BFEF-03FF-443A-8355-0EE4443E29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517</Words>
  <Characters>418</Characters>
  <Lines>3</Lines>
  <Paragraphs>1</Paragraphs>
  <TotalTime>24</TotalTime>
  <ScaleCrop>false</ScaleCrop>
  <LinksUpToDate>false</LinksUpToDate>
  <CharactersWithSpaces>934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2018-08-28T02:06:00Z</dcterms:created>
  <dc:creator>iq</dc:creator>
  <cp:lastModifiedBy>倾城</cp:lastModifiedBy>
  <cp:lastPrinted>2018-08-28T02:28:00Z</cp:lastPrinted>
  <dcterms:modified xsi:type="dcterms:W3CDTF">2020-12-30T01:10:31Z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